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FB0800" w:rsidRPr="00886B2A" w:rsidRDefault="0028452E" w:rsidP="00886B2A">
      <w:pPr>
        <w:jc w:val="center"/>
        <w:rPr>
          <w:rFonts w:ascii="Arial" w:hAnsi="Arial" w:cs="Arial"/>
          <w:color w:val="000000" w:themeColor="text1"/>
          <w:sz w:val="28"/>
          <w:szCs w:val="28"/>
        </w:rPr>
      </w:pPr>
      <w:r w:rsidRPr="00886B2A">
        <w:rPr>
          <w:rFonts w:ascii="Arial" w:hAnsi="Arial" w:cs="Arial"/>
          <w:color w:val="000000" w:themeColor="text1"/>
          <w:sz w:val="28"/>
          <w:szCs w:val="28"/>
        </w:rPr>
        <w:t>EL ROL DEL DOCENTE COMO INVESTIGADOR</w:t>
      </w:r>
    </w:p>
    <w:p w:rsidR="0028452E" w:rsidRDefault="0028452E" w:rsidP="00886B2A">
      <w:pPr>
        <w:jc w:val="both"/>
        <w:rPr>
          <w:rFonts w:ascii="Arial" w:hAnsi="Arial" w:cs="Arial"/>
          <w:color w:val="000000" w:themeColor="text1"/>
          <w:sz w:val="24"/>
          <w:szCs w:val="24"/>
        </w:rPr>
      </w:pPr>
    </w:p>
    <w:p w:rsidR="0028452E" w:rsidRDefault="0028452E" w:rsidP="00886B2A">
      <w:pPr>
        <w:jc w:val="both"/>
        <w:rPr>
          <w:rFonts w:ascii="Arial" w:hAnsi="Arial" w:cs="Arial"/>
          <w:color w:val="000000" w:themeColor="text1"/>
          <w:sz w:val="24"/>
          <w:szCs w:val="24"/>
        </w:rPr>
      </w:pPr>
      <w:r>
        <w:rPr>
          <w:rFonts w:ascii="Arial" w:hAnsi="Arial" w:cs="Arial"/>
          <w:color w:val="000000" w:themeColor="text1"/>
          <w:sz w:val="24"/>
          <w:szCs w:val="24"/>
        </w:rPr>
        <w:t>La práctica docente se compone, de conocimientos y técnicas aprendidas por el profesor en su quehacer cotidiano dentro del aula y de la escuela, pero también de conocimientos teóricos y de los resultados de la investigación educativa. Estos aportes provienen de investigaciones realizadas en la escuela, algunas veces por profesionales ajenos al rol educativo, pero en los últimos años los docentes hemos tenido una participación importante en estos procesos no solo como agentes educacionales, sino como investigadores en la mayoría de los casos.</w:t>
      </w:r>
    </w:p>
    <w:p w:rsidR="00886B2A" w:rsidRDefault="00886B2A" w:rsidP="00886B2A">
      <w:pPr>
        <w:jc w:val="both"/>
        <w:rPr>
          <w:rFonts w:ascii="Arial" w:hAnsi="Arial" w:cs="Arial"/>
          <w:color w:val="000000" w:themeColor="text1"/>
          <w:sz w:val="24"/>
          <w:szCs w:val="24"/>
        </w:rPr>
      </w:pPr>
    </w:p>
    <w:p w:rsidR="00C62DBD" w:rsidRDefault="00C62DBD" w:rsidP="00886B2A">
      <w:pPr>
        <w:jc w:val="both"/>
        <w:rPr>
          <w:rStyle w:val="apple-converted-space"/>
          <w:rFonts w:ascii="Arial" w:hAnsi="Arial" w:cs="Arial"/>
          <w:sz w:val="24"/>
          <w:szCs w:val="24"/>
          <w:shd w:val="clear" w:color="auto" w:fill="FFFFFF"/>
        </w:rPr>
      </w:pPr>
      <w:r w:rsidRPr="00C62DBD">
        <w:rPr>
          <w:rFonts w:ascii="Arial" w:hAnsi="Arial" w:cs="Arial"/>
          <w:sz w:val="24"/>
          <w:szCs w:val="24"/>
          <w:shd w:val="clear" w:color="auto" w:fill="FFFFFF"/>
        </w:rPr>
        <w:t>Por su parte</w:t>
      </w:r>
      <w:r w:rsidRPr="00C62DBD">
        <w:rPr>
          <w:rStyle w:val="apple-converted-space"/>
          <w:rFonts w:ascii="Arial" w:hAnsi="Arial" w:cs="Arial"/>
          <w:sz w:val="24"/>
          <w:szCs w:val="24"/>
          <w:shd w:val="clear" w:color="auto" w:fill="FFFFFF"/>
        </w:rPr>
        <w:t> </w:t>
      </w:r>
      <w:r w:rsidRPr="00C62DBD">
        <w:rPr>
          <w:rFonts w:ascii="Arial" w:hAnsi="Arial" w:cs="Arial"/>
          <w:sz w:val="24"/>
          <w:szCs w:val="24"/>
          <w:shd w:val="clear" w:color="auto" w:fill="FFFFFF"/>
        </w:rPr>
        <w:t xml:space="preserve">Briones (2000: 144-145) afirmaba que: “El profesor de aula debe comprometerse directamente con la investigación que se refiera a su </w:t>
      </w:r>
      <w:r w:rsidRPr="00C62DBD">
        <w:rPr>
          <w:rFonts w:ascii="Arial" w:hAnsi="Arial" w:cs="Arial"/>
          <w:sz w:val="24"/>
          <w:szCs w:val="24"/>
        </w:rPr>
        <w:t>labor</w:t>
      </w:r>
      <w:r w:rsidRPr="00C62DBD">
        <w:rPr>
          <w:rStyle w:val="apple-converted-space"/>
          <w:rFonts w:ascii="Arial" w:hAnsi="Arial" w:cs="Arial"/>
          <w:sz w:val="24"/>
          <w:szCs w:val="24"/>
        </w:rPr>
        <w:t> </w:t>
      </w:r>
      <w:r w:rsidRPr="00C62DBD">
        <w:rPr>
          <w:rStyle w:val="searchword4"/>
          <w:rFonts w:ascii="Arial" w:hAnsi="Arial" w:cs="Arial"/>
          <w:sz w:val="24"/>
          <w:szCs w:val="24"/>
        </w:rPr>
        <w:t>como</w:t>
      </w:r>
      <w:r w:rsidRPr="00C62DBD">
        <w:rPr>
          <w:rStyle w:val="apple-converted-space"/>
          <w:rFonts w:ascii="Arial" w:hAnsi="Arial" w:cs="Arial"/>
          <w:sz w:val="24"/>
          <w:szCs w:val="24"/>
        </w:rPr>
        <w:t> </w:t>
      </w:r>
      <w:r w:rsidRPr="00C62DBD">
        <w:rPr>
          <w:rFonts w:ascii="Arial" w:hAnsi="Arial" w:cs="Arial"/>
          <w:sz w:val="24"/>
          <w:szCs w:val="24"/>
        </w:rPr>
        <w:t>e</w:t>
      </w:r>
      <w:r>
        <w:rPr>
          <w:rFonts w:ascii="Arial" w:hAnsi="Arial" w:cs="Arial"/>
          <w:sz w:val="24"/>
          <w:szCs w:val="24"/>
        </w:rPr>
        <w:t>ducador.  E</w:t>
      </w:r>
      <w:r w:rsidRPr="00C62DBD">
        <w:rPr>
          <w:rFonts w:ascii="Arial" w:hAnsi="Arial" w:cs="Arial"/>
          <w:sz w:val="24"/>
          <w:szCs w:val="24"/>
        </w:rPr>
        <w:t>se compromiso y acción debería tomar las siguientes formas: a)</w:t>
      </w:r>
      <w:r w:rsidRPr="00C62DBD">
        <w:rPr>
          <w:rStyle w:val="apple-converted-space"/>
          <w:rFonts w:ascii="Arial" w:hAnsi="Arial" w:cs="Arial"/>
          <w:sz w:val="24"/>
          <w:szCs w:val="24"/>
        </w:rPr>
        <w:t> </w:t>
      </w:r>
      <w:r w:rsidRPr="00C62DBD">
        <w:rPr>
          <w:rStyle w:val="searchword0"/>
          <w:rFonts w:ascii="Arial" w:hAnsi="Arial" w:cs="Arial"/>
          <w:sz w:val="24"/>
          <w:szCs w:val="24"/>
        </w:rPr>
        <w:t>el</w:t>
      </w:r>
      <w:r w:rsidRPr="00C62DBD">
        <w:rPr>
          <w:rStyle w:val="apple-converted-space"/>
          <w:rFonts w:ascii="Arial" w:hAnsi="Arial" w:cs="Arial"/>
          <w:sz w:val="24"/>
          <w:szCs w:val="24"/>
        </w:rPr>
        <w:t> </w:t>
      </w:r>
      <w:r w:rsidRPr="00C62DBD">
        <w:rPr>
          <w:rFonts w:ascii="Arial" w:hAnsi="Arial" w:cs="Arial"/>
          <w:sz w:val="24"/>
          <w:szCs w:val="24"/>
        </w:rPr>
        <w:t>profesor reflexivo, la investigación-acción; b)</w:t>
      </w:r>
      <w:r w:rsidRPr="00C62DBD">
        <w:rPr>
          <w:rStyle w:val="apple-converted-space"/>
          <w:rFonts w:ascii="Arial" w:hAnsi="Arial" w:cs="Arial"/>
          <w:sz w:val="24"/>
          <w:szCs w:val="24"/>
        </w:rPr>
        <w:t> </w:t>
      </w:r>
      <w:r w:rsidRPr="00C62DBD">
        <w:rPr>
          <w:rStyle w:val="searchword0"/>
          <w:rFonts w:ascii="Arial" w:hAnsi="Arial" w:cs="Arial"/>
          <w:sz w:val="24"/>
          <w:szCs w:val="24"/>
        </w:rPr>
        <w:t>el</w:t>
      </w:r>
      <w:r w:rsidRPr="00C62DBD">
        <w:rPr>
          <w:rStyle w:val="apple-converted-space"/>
          <w:rFonts w:ascii="Arial" w:hAnsi="Arial" w:cs="Arial"/>
          <w:sz w:val="24"/>
          <w:szCs w:val="24"/>
        </w:rPr>
        <w:t> </w:t>
      </w:r>
      <w:r w:rsidRPr="00C62DBD">
        <w:rPr>
          <w:rFonts w:ascii="Arial" w:hAnsi="Arial" w:cs="Arial"/>
          <w:sz w:val="24"/>
          <w:szCs w:val="24"/>
        </w:rPr>
        <w:t>profesor</w:t>
      </w:r>
      <w:r w:rsidRPr="00C62DBD">
        <w:rPr>
          <w:rStyle w:val="apple-converted-space"/>
          <w:rFonts w:ascii="Arial" w:hAnsi="Arial" w:cs="Arial"/>
          <w:sz w:val="24"/>
          <w:szCs w:val="24"/>
        </w:rPr>
        <w:t> </w:t>
      </w:r>
      <w:r w:rsidRPr="00C62DBD">
        <w:rPr>
          <w:rStyle w:val="searchword4"/>
          <w:rFonts w:ascii="Arial" w:hAnsi="Arial" w:cs="Arial"/>
          <w:sz w:val="24"/>
          <w:szCs w:val="24"/>
        </w:rPr>
        <w:t>como</w:t>
      </w:r>
      <w:r w:rsidRPr="00C62DBD">
        <w:rPr>
          <w:rStyle w:val="apple-converted-space"/>
          <w:rFonts w:ascii="Arial" w:hAnsi="Arial" w:cs="Arial"/>
          <w:sz w:val="24"/>
          <w:szCs w:val="24"/>
        </w:rPr>
        <w:t> </w:t>
      </w:r>
      <w:r w:rsidRPr="00C62DBD">
        <w:rPr>
          <w:rFonts w:ascii="Arial" w:hAnsi="Arial" w:cs="Arial"/>
          <w:sz w:val="24"/>
          <w:szCs w:val="24"/>
        </w:rPr>
        <w:t>usuario de los resultados de la investigación educativa; c)</w:t>
      </w:r>
      <w:r w:rsidRPr="00C62DBD">
        <w:rPr>
          <w:rStyle w:val="apple-converted-space"/>
          <w:rFonts w:ascii="Arial" w:hAnsi="Arial" w:cs="Arial"/>
          <w:sz w:val="24"/>
          <w:szCs w:val="24"/>
        </w:rPr>
        <w:t> </w:t>
      </w:r>
      <w:r w:rsidRPr="00C62DBD">
        <w:rPr>
          <w:rStyle w:val="searchword0"/>
          <w:rFonts w:ascii="Arial" w:hAnsi="Arial" w:cs="Arial"/>
          <w:sz w:val="24"/>
          <w:szCs w:val="24"/>
        </w:rPr>
        <w:t>el</w:t>
      </w:r>
      <w:r w:rsidRPr="00C62DBD">
        <w:rPr>
          <w:rStyle w:val="apple-converted-space"/>
          <w:rFonts w:ascii="Arial" w:hAnsi="Arial" w:cs="Arial"/>
          <w:sz w:val="24"/>
          <w:szCs w:val="24"/>
        </w:rPr>
        <w:t> </w:t>
      </w:r>
      <w:r w:rsidRPr="00C62DBD">
        <w:rPr>
          <w:rFonts w:ascii="Arial" w:hAnsi="Arial" w:cs="Arial"/>
          <w:sz w:val="24"/>
          <w:szCs w:val="24"/>
        </w:rPr>
        <w:t>profesor</w:t>
      </w:r>
      <w:r w:rsidRPr="00C62DBD">
        <w:rPr>
          <w:rStyle w:val="apple-converted-space"/>
          <w:rFonts w:ascii="Arial" w:hAnsi="Arial" w:cs="Arial"/>
          <w:sz w:val="24"/>
          <w:szCs w:val="24"/>
        </w:rPr>
        <w:t> </w:t>
      </w:r>
      <w:r w:rsidRPr="00C62DBD">
        <w:rPr>
          <w:rStyle w:val="searchword4"/>
          <w:rFonts w:ascii="Arial" w:hAnsi="Arial" w:cs="Arial"/>
          <w:sz w:val="24"/>
          <w:szCs w:val="24"/>
        </w:rPr>
        <w:t>como</w:t>
      </w:r>
      <w:r w:rsidRPr="00C62DBD">
        <w:rPr>
          <w:rStyle w:val="apple-converted-space"/>
          <w:rFonts w:ascii="Arial" w:hAnsi="Arial" w:cs="Arial"/>
          <w:sz w:val="24"/>
          <w:szCs w:val="24"/>
        </w:rPr>
        <w:t> </w:t>
      </w:r>
      <w:r w:rsidRPr="00C62DBD">
        <w:rPr>
          <w:rStyle w:val="searchword0"/>
          <w:rFonts w:ascii="Arial" w:hAnsi="Arial" w:cs="Arial"/>
          <w:sz w:val="24"/>
          <w:szCs w:val="24"/>
        </w:rPr>
        <w:t>investigador</w:t>
      </w:r>
      <w:r w:rsidRPr="00C62DBD">
        <w:rPr>
          <w:rStyle w:val="apple-converted-space"/>
          <w:rFonts w:ascii="Arial" w:hAnsi="Arial" w:cs="Arial"/>
          <w:sz w:val="24"/>
          <w:szCs w:val="24"/>
        </w:rPr>
        <w:t> </w:t>
      </w:r>
      <w:r w:rsidRPr="00C62DBD">
        <w:rPr>
          <w:rFonts w:ascii="Arial" w:hAnsi="Arial" w:cs="Arial"/>
          <w:sz w:val="24"/>
          <w:szCs w:val="24"/>
        </w:rPr>
        <w:t>individual, es decir,</w:t>
      </w:r>
      <w:r w:rsidRPr="00C62DBD">
        <w:rPr>
          <w:rStyle w:val="apple-converted-space"/>
          <w:rFonts w:ascii="Arial" w:hAnsi="Arial" w:cs="Arial"/>
          <w:sz w:val="24"/>
          <w:szCs w:val="24"/>
        </w:rPr>
        <w:t> </w:t>
      </w:r>
      <w:r w:rsidRPr="00C62DBD">
        <w:rPr>
          <w:rStyle w:val="searchword0"/>
          <w:rFonts w:ascii="Arial" w:hAnsi="Arial" w:cs="Arial"/>
          <w:sz w:val="24"/>
          <w:szCs w:val="24"/>
        </w:rPr>
        <w:t>el</w:t>
      </w:r>
      <w:r w:rsidRPr="00C62DBD">
        <w:rPr>
          <w:rStyle w:val="apple-converted-space"/>
          <w:rFonts w:ascii="Arial" w:hAnsi="Arial" w:cs="Arial"/>
          <w:sz w:val="24"/>
          <w:szCs w:val="24"/>
        </w:rPr>
        <w:t> </w:t>
      </w:r>
      <w:r w:rsidRPr="00C62DBD">
        <w:rPr>
          <w:rFonts w:ascii="Arial" w:hAnsi="Arial" w:cs="Arial"/>
          <w:sz w:val="24"/>
          <w:szCs w:val="24"/>
        </w:rPr>
        <w:t>profesor-</w:t>
      </w:r>
      <w:r w:rsidRPr="00C62DBD">
        <w:rPr>
          <w:rStyle w:val="searchword0"/>
          <w:rFonts w:ascii="Arial" w:hAnsi="Arial" w:cs="Arial"/>
          <w:sz w:val="24"/>
          <w:szCs w:val="24"/>
        </w:rPr>
        <w:t>investigador</w:t>
      </w:r>
      <w:r w:rsidRPr="00C62DBD">
        <w:rPr>
          <w:rFonts w:ascii="Arial" w:hAnsi="Arial" w:cs="Arial"/>
          <w:sz w:val="24"/>
          <w:szCs w:val="24"/>
        </w:rPr>
        <w:t>, y d)</w:t>
      </w:r>
      <w:r w:rsidRPr="00C62DBD">
        <w:rPr>
          <w:rStyle w:val="apple-converted-space"/>
          <w:rFonts w:ascii="Arial" w:hAnsi="Arial" w:cs="Arial"/>
          <w:sz w:val="24"/>
          <w:szCs w:val="24"/>
        </w:rPr>
        <w:t> </w:t>
      </w:r>
      <w:r w:rsidRPr="00C62DBD">
        <w:rPr>
          <w:rStyle w:val="searchword0"/>
          <w:rFonts w:ascii="Arial" w:hAnsi="Arial" w:cs="Arial"/>
          <w:sz w:val="24"/>
          <w:szCs w:val="24"/>
        </w:rPr>
        <w:t>el</w:t>
      </w:r>
      <w:r w:rsidRPr="00C62DBD">
        <w:rPr>
          <w:rStyle w:val="apple-converted-space"/>
          <w:rFonts w:ascii="Arial" w:hAnsi="Arial" w:cs="Arial"/>
          <w:sz w:val="24"/>
          <w:szCs w:val="24"/>
        </w:rPr>
        <w:t> </w:t>
      </w:r>
      <w:r w:rsidRPr="00C62DBD">
        <w:rPr>
          <w:rFonts w:ascii="Arial" w:hAnsi="Arial" w:cs="Arial"/>
          <w:sz w:val="24"/>
          <w:szCs w:val="24"/>
        </w:rPr>
        <w:t>profesor</w:t>
      </w:r>
      <w:r w:rsidRPr="00C62DBD">
        <w:rPr>
          <w:rStyle w:val="apple-converted-space"/>
          <w:rFonts w:ascii="Arial" w:hAnsi="Arial" w:cs="Arial"/>
          <w:sz w:val="24"/>
          <w:szCs w:val="24"/>
        </w:rPr>
        <w:t> </w:t>
      </w:r>
      <w:r w:rsidRPr="00C62DBD">
        <w:rPr>
          <w:rStyle w:val="searchword4"/>
          <w:rFonts w:ascii="Arial" w:hAnsi="Arial" w:cs="Arial"/>
          <w:sz w:val="24"/>
          <w:szCs w:val="24"/>
        </w:rPr>
        <w:t>como</w:t>
      </w:r>
      <w:r w:rsidRPr="00C62DBD">
        <w:rPr>
          <w:rStyle w:val="apple-converted-space"/>
          <w:rFonts w:ascii="Arial" w:hAnsi="Arial" w:cs="Arial"/>
          <w:sz w:val="24"/>
          <w:szCs w:val="24"/>
        </w:rPr>
        <w:t> </w:t>
      </w:r>
      <w:r w:rsidRPr="00C62DBD">
        <w:rPr>
          <w:rFonts w:ascii="Arial" w:hAnsi="Arial" w:cs="Arial"/>
          <w:sz w:val="24"/>
          <w:szCs w:val="24"/>
        </w:rPr>
        <w:t>participante en equipos de investigación</w:t>
      </w:r>
      <w:r w:rsidRPr="00C62DBD">
        <w:rPr>
          <w:rFonts w:ascii="Arial" w:hAnsi="Arial" w:cs="Arial"/>
          <w:sz w:val="24"/>
          <w:szCs w:val="24"/>
          <w:shd w:val="clear" w:color="auto" w:fill="FFFFFF"/>
        </w:rPr>
        <w:t>”</w:t>
      </w:r>
      <w:r w:rsidRPr="00C62DBD">
        <w:rPr>
          <w:rStyle w:val="apple-converted-space"/>
          <w:rFonts w:ascii="Arial" w:hAnsi="Arial" w:cs="Arial"/>
          <w:sz w:val="24"/>
          <w:szCs w:val="24"/>
          <w:shd w:val="clear" w:color="auto" w:fill="FFFFFF"/>
        </w:rPr>
        <w:t> </w:t>
      </w:r>
      <w:r w:rsidR="00886B2A">
        <w:rPr>
          <w:rStyle w:val="apple-converted-space"/>
          <w:rFonts w:ascii="Arial" w:hAnsi="Arial" w:cs="Arial"/>
          <w:sz w:val="24"/>
          <w:szCs w:val="24"/>
          <w:shd w:val="clear" w:color="auto" w:fill="FFFFFF"/>
        </w:rPr>
        <w:t>.</w:t>
      </w:r>
    </w:p>
    <w:p w:rsidR="00886B2A" w:rsidRDefault="00886B2A" w:rsidP="00886B2A">
      <w:pPr>
        <w:jc w:val="both"/>
        <w:rPr>
          <w:rStyle w:val="apple-converted-space"/>
          <w:rFonts w:ascii="Arial" w:hAnsi="Arial" w:cs="Arial"/>
          <w:sz w:val="24"/>
          <w:szCs w:val="24"/>
          <w:shd w:val="clear" w:color="auto" w:fill="FFFFFF"/>
        </w:rPr>
      </w:pPr>
    </w:p>
    <w:p w:rsidR="00C62DBD" w:rsidRDefault="00C62DBD" w:rsidP="00886B2A">
      <w:pPr>
        <w:jc w:val="both"/>
        <w:rPr>
          <w:rStyle w:val="apple-converted-space"/>
          <w:rFonts w:ascii="Arial" w:hAnsi="Arial" w:cs="Arial"/>
          <w:sz w:val="24"/>
          <w:szCs w:val="24"/>
          <w:shd w:val="clear" w:color="auto" w:fill="FFFFFF"/>
        </w:rPr>
      </w:pPr>
      <w:r>
        <w:rPr>
          <w:rStyle w:val="apple-converted-space"/>
          <w:rFonts w:ascii="Arial" w:hAnsi="Arial" w:cs="Arial"/>
          <w:sz w:val="24"/>
          <w:szCs w:val="24"/>
          <w:shd w:val="clear" w:color="auto" w:fill="FFFFFF"/>
        </w:rPr>
        <w:t xml:space="preserve">Existen una serie de argumentos a favor del papel del docente como investigador  además que se debe resaltar la importancia de que uno o </w:t>
      </w:r>
      <w:r w:rsidR="00DA235B">
        <w:rPr>
          <w:rStyle w:val="apple-converted-space"/>
          <w:rFonts w:ascii="Arial" w:hAnsi="Arial" w:cs="Arial"/>
          <w:sz w:val="24"/>
          <w:szCs w:val="24"/>
          <w:shd w:val="clear" w:color="auto" w:fill="FFFFFF"/>
        </w:rPr>
        <w:t>más</w:t>
      </w:r>
      <w:r>
        <w:rPr>
          <w:rStyle w:val="apple-converted-space"/>
          <w:rFonts w:ascii="Arial" w:hAnsi="Arial" w:cs="Arial"/>
          <w:sz w:val="24"/>
          <w:szCs w:val="24"/>
          <w:shd w:val="clear" w:color="auto" w:fill="FFFFFF"/>
        </w:rPr>
        <w:t xml:space="preserve"> profesores de una escuela tengan la capacidad de leer y comprender informes de investigaciones realizadas en universidades  u otros centros de educación superior </w:t>
      </w:r>
      <w:r w:rsidR="00DA235B">
        <w:rPr>
          <w:rStyle w:val="apple-converted-space"/>
          <w:rFonts w:ascii="Arial" w:hAnsi="Arial" w:cs="Arial"/>
          <w:sz w:val="24"/>
          <w:szCs w:val="24"/>
          <w:shd w:val="clear" w:color="auto" w:fill="FFFFFF"/>
        </w:rPr>
        <w:t xml:space="preserve"> y también  tener la posibilidad de utilizar estos conocimientos en la práctica diaria. De estos argumentos se pueden citar los siguientes:</w:t>
      </w:r>
    </w:p>
    <w:p w:rsidR="00886B2A" w:rsidRDefault="00886B2A" w:rsidP="00886B2A">
      <w:pPr>
        <w:jc w:val="both"/>
        <w:rPr>
          <w:rStyle w:val="apple-converted-space"/>
          <w:rFonts w:ascii="Arial" w:hAnsi="Arial" w:cs="Arial"/>
          <w:sz w:val="24"/>
          <w:szCs w:val="24"/>
          <w:shd w:val="clear" w:color="auto" w:fill="FFFFFF"/>
        </w:rPr>
      </w:pPr>
    </w:p>
    <w:p w:rsidR="00DA235B" w:rsidRDefault="00DA235B" w:rsidP="00886B2A">
      <w:pPr>
        <w:pStyle w:val="Prrafodelista"/>
        <w:numPr>
          <w:ilvl w:val="0"/>
          <w:numId w:val="1"/>
        </w:numPr>
        <w:jc w:val="both"/>
        <w:rPr>
          <w:rFonts w:ascii="Arial" w:hAnsi="Arial" w:cs="Arial"/>
          <w:color w:val="000000" w:themeColor="text1"/>
          <w:sz w:val="24"/>
          <w:szCs w:val="24"/>
        </w:rPr>
      </w:pPr>
      <w:r>
        <w:rPr>
          <w:rFonts w:ascii="Arial" w:hAnsi="Arial" w:cs="Arial"/>
          <w:color w:val="000000" w:themeColor="text1"/>
          <w:sz w:val="24"/>
          <w:szCs w:val="24"/>
        </w:rPr>
        <w:t>Cuando los docentes asumen su rol como  investigadores, más dispuestos se encuentran a recibir sugerencias procedentes de sus estudiantes, de sus compañeros profesores y de los padres de familia.</w:t>
      </w:r>
    </w:p>
    <w:p w:rsidR="00DA235B" w:rsidRDefault="00DA235B" w:rsidP="00886B2A">
      <w:pPr>
        <w:pStyle w:val="Prrafodelista"/>
        <w:numPr>
          <w:ilvl w:val="0"/>
          <w:numId w:val="1"/>
        </w:numPr>
        <w:jc w:val="both"/>
        <w:rPr>
          <w:rFonts w:ascii="Arial" w:hAnsi="Arial" w:cs="Arial"/>
          <w:color w:val="000000" w:themeColor="text1"/>
          <w:sz w:val="24"/>
          <w:szCs w:val="24"/>
        </w:rPr>
      </w:pPr>
      <w:r>
        <w:rPr>
          <w:rFonts w:ascii="Arial" w:hAnsi="Arial" w:cs="Arial"/>
          <w:color w:val="000000" w:themeColor="text1"/>
          <w:sz w:val="24"/>
          <w:szCs w:val="24"/>
        </w:rPr>
        <w:t>Cuando los profesores se valoran como investigadores tienen mayor disposición y capacidad para someter a  crítica su práctica docente.</w:t>
      </w:r>
    </w:p>
    <w:p w:rsidR="00DA235B" w:rsidRDefault="00DA235B" w:rsidP="00886B2A">
      <w:pPr>
        <w:pStyle w:val="Prrafodelista"/>
        <w:numPr>
          <w:ilvl w:val="0"/>
          <w:numId w:val="1"/>
        </w:numPr>
        <w:jc w:val="both"/>
        <w:rPr>
          <w:rFonts w:ascii="Arial" w:hAnsi="Arial" w:cs="Arial"/>
          <w:color w:val="000000" w:themeColor="text1"/>
          <w:sz w:val="24"/>
          <w:szCs w:val="24"/>
        </w:rPr>
      </w:pPr>
      <w:r>
        <w:rPr>
          <w:rFonts w:ascii="Arial" w:hAnsi="Arial" w:cs="Arial"/>
          <w:color w:val="000000" w:themeColor="text1"/>
          <w:sz w:val="24"/>
          <w:szCs w:val="24"/>
        </w:rPr>
        <w:t xml:space="preserve">Cuando los docentes   </w:t>
      </w:r>
      <w:r w:rsidR="00886B2A">
        <w:rPr>
          <w:rFonts w:ascii="Arial" w:hAnsi="Arial" w:cs="Arial"/>
          <w:color w:val="000000" w:themeColor="text1"/>
          <w:sz w:val="24"/>
          <w:szCs w:val="24"/>
        </w:rPr>
        <w:t xml:space="preserve">investigan, </w:t>
      </w:r>
      <w:r>
        <w:rPr>
          <w:rFonts w:ascii="Arial" w:hAnsi="Arial" w:cs="Arial"/>
          <w:color w:val="000000" w:themeColor="text1"/>
          <w:sz w:val="24"/>
          <w:szCs w:val="24"/>
        </w:rPr>
        <w:t>tienen mayor capacidad para introducir cambios en su práctica docente.</w:t>
      </w:r>
    </w:p>
    <w:p w:rsidR="00886B2A" w:rsidRPr="00DA235B" w:rsidRDefault="00886B2A" w:rsidP="00886B2A">
      <w:pPr>
        <w:pStyle w:val="Prrafodelista"/>
        <w:rPr>
          <w:rFonts w:ascii="Arial" w:hAnsi="Arial" w:cs="Arial"/>
          <w:color w:val="000000" w:themeColor="text1"/>
          <w:sz w:val="24"/>
          <w:szCs w:val="24"/>
        </w:rPr>
      </w:pPr>
    </w:p>
    <w:sectPr w:rsidR="00886B2A" w:rsidRPr="00DA235B" w:rsidSect="00854B4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383493"/>
    <w:multiLevelType w:val="hybridMultilevel"/>
    <w:tmpl w:val="65A627BE"/>
    <w:lvl w:ilvl="0" w:tplc="240A000F">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grammar="clean"/>
  <w:defaultTabStop w:val="708"/>
  <w:hyphenationZone w:val="425"/>
  <w:characterSpacingControl w:val="doNotCompress"/>
  <w:compat/>
  <w:rsids>
    <w:rsidRoot w:val="00FB0800"/>
    <w:rsid w:val="00276199"/>
    <w:rsid w:val="0028452E"/>
    <w:rsid w:val="00854B46"/>
    <w:rsid w:val="00886B2A"/>
    <w:rsid w:val="00C62DBD"/>
    <w:rsid w:val="00DA235B"/>
    <w:rsid w:val="00FB0800"/>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B4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C62DBD"/>
  </w:style>
  <w:style w:type="character" w:customStyle="1" w:styleId="searchword4">
    <w:name w:val="searchword4"/>
    <w:basedOn w:val="Fuentedeprrafopredeter"/>
    <w:rsid w:val="00C62DBD"/>
  </w:style>
  <w:style w:type="character" w:customStyle="1" w:styleId="searchword0">
    <w:name w:val="searchword0"/>
    <w:basedOn w:val="Fuentedeprrafopredeter"/>
    <w:rsid w:val="00C62DBD"/>
  </w:style>
  <w:style w:type="paragraph" w:styleId="Prrafodelista">
    <w:name w:val="List Paragraph"/>
    <w:basedOn w:val="Normal"/>
    <w:uiPriority w:val="34"/>
    <w:qFormat/>
    <w:rsid w:val="00DA23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2D2A52-0979-4193-B94E-AB45AD827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303</Words>
  <Characters>1669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dc:creator>
  <cp:lastModifiedBy>Casa</cp:lastModifiedBy>
  <cp:revision>1</cp:revision>
  <dcterms:created xsi:type="dcterms:W3CDTF">2011-11-04T14:38:00Z</dcterms:created>
  <dcterms:modified xsi:type="dcterms:W3CDTF">2011-11-04T15:48:00Z</dcterms:modified>
</cp:coreProperties>
</file>